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98041" w14:textId="09FD2CD4" w:rsidR="00750E64" w:rsidRPr="00471399" w:rsidRDefault="00386CCF" w:rsidP="000C4420">
      <w:pPr>
        <w:pStyle w:val="NormalWeb"/>
        <w:shd w:val="clear" w:color="auto" w:fill="FFFFFF"/>
        <w:spacing w:before="0" w:beforeAutospacing="0" w:after="320" w:afterAutospacing="0" w:line="264" w:lineRule="auto"/>
        <w:rPr>
          <w:rFonts w:asciiTheme="majorHAnsi" w:hAnsiTheme="majorHAnsi" w:cstheme="majorHAnsi"/>
          <w:b/>
          <w:color w:val="303030"/>
          <w:sz w:val="24"/>
          <w:szCs w:val="24"/>
        </w:rPr>
      </w:pPr>
      <w:r>
        <w:rPr>
          <w:rFonts w:asciiTheme="majorHAnsi" w:hAnsiTheme="majorHAnsi" w:cstheme="majorHAnsi"/>
          <w:color w:val="303030"/>
          <w:sz w:val="24"/>
          <w:szCs w:val="24"/>
        </w:rPr>
        <w:t>Alliance for an Energy Efficient Economy (</w:t>
      </w:r>
      <w:r w:rsidR="00750E64" w:rsidRPr="00471399">
        <w:rPr>
          <w:rFonts w:asciiTheme="majorHAnsi" w:hAnsiTheme="majorHAnsi" w:cstheme="majorHAnsi"/>
          <w:color w:val="303030"/>
          <w:sz w:val="24"/>
          <w:szCs w:val="24"/>
        </w:rPr>
        <w:t>AEEE</w:t>
      </w:r>
      <w:r>
        <w:rPr>
          <w:rFonts w:asciiTheme="majorHAnsi" w:hAnsiTheme="majorHAnsi" w:cstheme="majorHAnsi"/>
          <w:color w:val="303030"/>
          <w:sz w:val="24"/>
          <w:szCs w:val="24"/>
        </w:rPr>
        <w:t>)</w:t>
      </w:r>
      <w:r w:rsidR="00750E64" w:rsidRPr="00471399">
        <w:rPr>
          <w:rFonts w:asciiTheme="majorHAnsi" w:hAnsiTheme="majorHAnsi" w:cstheme="majorHAnsi"/>
          <w:color w:val="303030"/>
          <w:sz w:val="24"/>
          <w:szCs w:val="24"/>
        </w:rPr>
        <w:t xml:space="preserve"> is looking to hire a </w:t>
      </w:r>
      <w:r w:rsidR="00750E64" w:rsidRPr="00035C92">
        <w:rPr>
          <w:rFonts w:asciiTheme="majorHAnsi" w:hAnsiTheme="majorHAnsi" w:cstheme="majorHAnsi"/>
          <w:b/>
          <w:color w:val="303030"/>
          <w:sz w:val="24"/>
          <w:szCs w:val="24"/>
        </w:rPr>
        <w:t xml:space="preserve">Senior </w:t>
      </w:r>
      <w:proofErr w:type="spellStart"/>
      <w:r w:rsidR="00471399" w:rsidRPr="00035C92">
        <w:rPr>
          <w:rFonts w:asciiTheme="majorHAnsi" w:hAnsiTheme="majorHAnsi" w:cstheme="majorHAnsi"/>
          <w:b/>
          <w:color w:val="303030"/>
          <w:sz w:val="24"/>
          <w:szCs w:val="24"/>
        </w:rPr>
        <w:t>Programme</w:t>
      </w:r>
      <w:proofErr w:type="spellEnd"/>
      <w:r w:rsidR="00471399" w:rsidRPr="00035C92">
        <w:rPr>
          <w:rFonts w:asciiTheme="majorHAnsi" w:hAnsiTheme="majorHAnsi" w:cstheme="majorHAnsi"/>
          <w:b/>
          <w:color w:val="303030"/>
          <w:sz w:val="24"/>
          <w:szCs w:val="24"/>
        </w:rPr>
        <w:t xml:space="preserve"> </w:t>
      </w:r>
      <w:r w:rsidR="00750E64" w:rsidRPr="00035C92">
        <w:rPr>
          <w:rFonts w:asciiTheme="majorHAnsi" w:hAnsiTheme="majorHAnsi" w:cstheme="majorHAnsi"/>
          <w:b/>
          <w:color w:val="303030"/>
          <w:sz w:val="24"/>
          <w:szCs w:val="24"/>
        </w:rPr>
        <w:t>Lead</w:t>
      </w:r>
      <w:r w:rsidR="00750E64" w:rsidRPr="00471399">
        <w:rPr>
          <w:rFonts w:asciiTheme="majorHAnsi" w:hAnsiTheme="majorHAnsi" w:cstheme="majorHAnsi"/>
          <w:color w:val="303030"/>
          <w:sz w:val="24"/>
          <w:szCs w:val="24"/>
        </w:rPr>
        <w:t xml:space="preserve"> to </w:t>
      </w:r>
      <w:r w:rsidR="00AF427B" w:rsidRPr="00471399">
        <w:rPr>
          <w:rFonts w:asciiTheme="majorHAnsi" w:hAnsiTheme="majorHAnsi" w:cstheme="majorHAnsi"/>
          <w:color w:val="303030"/>
          <w:sz w:val="24"/>
          <w:szCs w:val="24"/>
        </w:rPr>
        <w:t>provide technical leadership and growth to</w:t>
      </w:r>
      <w:r w:rsidR="00750E64" w:rsidRPr="00471399">
        <w:rPr>
          <w:rFonts w:asciiTheme="majorHAnsi" w:hAnsiTheme="majorHAnsi" w:cstheme="majorHAnsi"/>
          <w:color w:val="303030"/>
          <w:sz w:val="24"/>
          <w:szCs w:val="24"/>
        </w:rPr>
        <w:t xml:space="preserve"> its diverse portfolio of projects</w:t>
      </w:r>
      <w:r w:rsidR="0077507A" w:rsidRPr="00471399">
        <w:rPr>
          <w:rFonts w:asciiTheme="majorHAnsi" w:hAnsiTheme="majorHAnsi" w:cstheme="majorHAnsi"/>
          <w:color w:val="303030"/>
          <w:sz w:val="24"/>
          <w:szCs w:val="24"/>
        </w:rPr>
        <w:t xml:space="preserve"> related to energy </w:t>
      </w:r>
      <w:r w:rsidR="00B209D1" w:rsidRPr="00471399">
        <w:rPr>
          <w:rFonts w:asciiTheme="majorHAnsi" w:hAnsiTheme="majorHAnsi" w:cstheme="majorHAnsi"/>
          <w:color w:val="303030"/>
          <w:sz w:val="24"/>
          <w:szCs w:val="24"/>
        </w:rPr>
        <w:t>efficiency</w:t>
      </w:r>
      <w:r w:rsidR="00B209D1" w:rsidRPr="00471399">
        <w:rPr>
          <w:rFonts w:asciiTheme="majorHAnsi" w:hAnsiTheme="majorHAnsi" w:cstheme="majorHAnsi"/>
          <w:b/>
          <w:color w:val="303030"/>
          <w:sz w:val="24"/>
          <w:szCs w:val="24"/>
        </w:rPr>
        <w:t>.</w:t>
      </w:r>
      <w:r w:rsidR="00471399">
        <w:rPr>
          <w:rFonts w:asciiTheme="majorHAnsi" w:hAnsiTheme="majorHAnsi" w:cstheme="majorHAnsi"/>
          <w:b/>
          <w:color w:val="303030"/>
          <w:sz w:val="24"/>
          <w:szCs w:val="24"/>
        </w:rPr>
        <w:t xml:space="preserve"> </w:t>
      </w:r>
      <w:r w:rsidR="00471399" w:rsidRPr="00471399">
        <w:rPr>
          <w:rFonts w:asciiTheme="majorHAnsi" w:hAnsiTheme="majorHAnsi" w:cstheme="majorHAnsi"/>
          <w:color w:val="303030"/>
          <w:sz w:val="24"/>
          <w:szCs w:val="24"/>
        </w:rPr>
        <w:t>If you think</w:t>
      </w:r>
      <w:r w:rsidR="00471399">
        <w:rPr>
          <w:rFonts w:asciiTheme="majorHAnsi" w:hAnsiTheme="majorHAnsi" w:cstheme="majorHAnsi"/>
          <w:color w:val="303030"/>
          <w:sz w:val="24"/>
          <w:szCs w:val="24"/>
        </w:rPr>
        <w:t xml:space="preserve"> you would like </w:t>
      </w:r>
      <w:r w:rsidR="00B45F0B">
        <w:rPr>
          <w:rFonts w:asciiTheme="majorHAnsi" w:hAnsiTheme="majorHAnsi" w:cstheme="majorHAnsi"/>
          <w:color w:val="303030"/>
          <w:sz w:val="24"/>
          <w:szCs w:val="24"/>
        </w:rPr>
        <w:t xml:space="preserve">to </w:t>
      </w:r>
      <w:r w:rsidR="0049242E">
        <w:rPr>
          <w:rFonts w:asciiTheme="majorHAnsi" w:hAnsiTheme="majorHAnsi" w:cstheme="majorHAnsi"/>
          <w:color w:val="303030"/>
          <w:sz w:val="24"/>
          <w:szCs w:val="24"/>
        </w:rPr>
        <w:t>contribute</w:t>
      </w:r>
      <w:r w:rsidR="00471399">
        <w:rPr>
          <w:rFonts w:asciiTheme="majorHAnsi" w:hAnsiTheme="majorHAnsi" w:cstheme="majorHAnsi"/>
          <w:color w:val="303030"/>
          <w:sz w:val="24"/>
          <w:szCs w:val="24"/>
        </w:rPr>
        <w:t xml:space="preserve"> to AEEE’s vision of enabling an energy efficient India, and be a part of a vibrant work environment, do send us a note, with your detailed resume, telling us </w:t>
      </w:r>
      <w:r w:rsidR="0049242E">
        <w:rPr>
          <w:rFonts w:asciiTheme="majorHAnsi" w:hAnsiTheme="majorHAnsi" w:cstheme="majorHAnsi"/>
          <w:color w:val="303030"/>
          <w:sz w:val="24"/>
          <w:szCs w:val="24"/>
        </w:rPr>
        <w:t xml:space="preserve">about your interest and </w:t>
      </w:r>
      <w:r w:rsidR="00471399">
        <w:rPr>
          <w:rFonts w:asciiTheme="majorHAnsi" w:hAnsiTheme="majorHAnsi" w:cstheme="majorHAnsi"/>
          <w:color w:val="303030"/>
          <w:sz w:val="24"/>
          <w:szCs w:val="24"/>
        </w:rPr>
        <w:t>how you</w:t>
      </w:r>
      <w:r w:rsidR="0049242E">
        <w:rPr>
          <w:rFonts w:asciiTheme="majorHAnsi" w:hAnsiTheme="majorHAnsi" w:cstheme="majorHAnsi"/>
          <w:color w:val="303030"/>
          <w:sz w:val="24"/>
          <w:szCs w:val="24"/>
        </w:rPr>
        <w:t xml:space="preserve"> can play a key role. Please </w:t>
      </w:r>
      <w:r w:rsidR="0049242E">
        <w:rPr>
          <w:rFonts w:asciiTheme="majorHAnsi" w:hAnsiTheme="majorHAnsi" w:cstheme="majorHAnsi"/>
          <w:color w:val="303030"/>
          <w:sz w:val="24"/>
          <w:szCs w:val="24"/>
          <w:lang w:val="en-IN"/>
        </w:rPr>
        <w:t xml:space="preserve">send </w:t>
      </w:r>
      <w:r w:rsidR="0049242E">
        <w:rPr>
          <w:rFonts w:asciiTheme="majorHAnsi" w:hAnsiTheme="majorHAnsi" w:cstheme="majorHAnsi"/>
          <w:color w:val="303030"/>
          <w:sz w:val="24"/>
          <w:szCs w:val="24"/>
        </w:rPr>
        <w:t xml:space="preserve">your email to </w:t>
      </w:r>
      <w:hyperlink r:id="rId6" w:history="1">
        <w:r w:rsidR="00035C92" w:rsidRPr="00035C92">
          <w:rPr>
            <w:rStyle w:val="Hyperlink"/>
            <w:rFonts w:asciiTheme="majorHAnsi" w:hAnsiTheme="majorHAnsi" w:cstheme="majorHAnsi"/>
            <w:sz w:val="24"/>
            <w:szCs w:val="24"/>
          </w:rPr>
          <w:t>Vinod@aeee.i</w:t>
        </w:r>
        <w:r w:rsidR="00035C92" w:rsidRPr="00035C92">
          <w:rPr>
            <w:rStyle w:val="Hyperlink"/>
            <w:rFonts w:asciiTheme="majorHAnsi" w:hAnsiTheme="majorHAnsi" w:cstheme="majorHAnsi"/>
            <w:sz w:val="24"/>
            <w:szCs w:val="24"/>
          </w:rPr>
          <w:t>n</w:t>
        </w:r>
      </w:hyperlink>
      <w:r w:rsidR="00B45F0B">
        <w:rPr>
          <w:rFonts w:asciiTheme="majorHAnsi" w:hAnsiTheme="majorHAnsi" w:cstheme="majorHAnsi"/>
          <w:color w:val="303030"/>
          <w:sz w:val="24"/>
          <w:szCs w:val="24"/>
        </w:rPr>
        <w:t xml:space="preserve"> by 31</w:t>
      </w:r>
      <w:r w:rsidR="00B45F0B" w:rsidRPr="00035C92">
        <w:rPr>
          <w:rFonts w:asciiTheme="majorHAnsi" w:hAnsiTheme="majorHAnsi" w:cstheme="majorHAnsi"/>
          <w:color w:val="303030"/>
          <w:sz w:val="24"/>
          <w:szCs w:val="24"/>
          <w:vertAlign w:val="superscript"/>
        </w:rPr>
        <w:t>st</w:t>
      </w:r>
      <w:r w:rsidR="00B45F0B">
        <w:rPr>
          <w:rFonts w:asciiTheme="majorHAnsi" w:hAnsiTheme="majorHAnsi" w:cstheme="majorHAnsi"/>
          <w:color w:val="303030"/>
          <w:sz w:val="24"/>
          <w:szCs w:val="24"/>
        </w:rPr>
        <w:t xml:space="preserve"> </w:t>
      </w:r>
      <w:proofErr w:type="gramStart"/>
      <w:r w:rsidR="00B45F0B">
        <w:rPr>
          <w:rFonts w:asciiTheme="majorHAnsi" w:hAnsiTheme="majorHAnsi" w:cstheme="majorHAnsi"/>
          <w:color w:val="303030"/>
          <w:sz w:val="24"/>
          <w:szCs w:val="24"/>
        </w:rPr>
        <w:t>July,</w:t>
      </w:r>
      <w:proofErr w:type="gramEnd"/>
      <w:r w:rsidR="00B45F0B">
        <w:rPr>
          <w:rFonts w:asciiTheme="majorHAnsi" w:hAnsiTheme="majorHAnsi" w:cstheme="majorHAnsi"/>
          <w:color w:val="303030"/>
          <w:sz w:val="24"/>
          <w:szCs w:val="24"/>
        </w:rPr>
        <w:t xml:space="preserve"> 2017.</w:t>
      </w:r>
    </w:p>
    <w:p w14:paraId="3284235A" w14:textId="7FA6D0AB" w:rsidR="0077507A" w:rsidRPr="00471399" w:rsidRDefault="0077507A" w:rsidP="000C4420">
      <w:pPr>
        <w:widowControl w:val="0"/>
        <w:autoSpaceDE w:val="0"/>
        <w:autoSpaceDN w:val="0"/>
        <w:adjustRightInd w:val="0"/>
        <w:spacing w:after="92" w:line="264" w:lineRule="auto"/>
        <w:rPr>
          <w:rFonts w:asciiTheme="majorHAnsi" w:hAnsiTheme="majorHAnsi" w:cstheme="majorHAnsi"/>
          <w:smallCaps/>
          <w:color w:val="000000"/>
          <w:sz w:val="28"/>
          <w:szCs w:val="28"/>
        </w:rPr>
      </w:pPr>
      <w:r w:rsidRPr="00471399">
        <w:rPr>
          <w:rFonts w:asciiTheme="majorHAnsi" w:hAnsiTheme="majorHAnsi" w:cstheme="majorHAnsi"/>
          <w:b/>
          <w:bCs/>
          <w:smallCaps/>
          <w:color w:val="000000"/>
          <w:sz w:val="28"/>
          <w:szCs w:val="28"/>
        </w:rPr>
        <w:t>About AEEE</w:t>
      </w:r>
      <w:r w:rsidR="000C4320" w:rsidRPr="00471399">
        <w:rPr>
          <w:rFonts w:asciiTheme="majorHAnsi" w:hAnsiTheme="majorHAnsi" w:cstheme="majorHAnsi"/>
          <w:b/>
          <w:bCs/>
          <w:smallCaps/>
          <w:color w:val="000000"/>
          <w:sz w:val="28"/>
          <w:szCs w:val="28"/>
        </w:rPr>
        <w:t>:</w:t>
      </w:r>
      <w:r w:rsidRPr="00471399">
        <w:rPr>
          <w:rFonts w:asciiTheme="majorHAnsi" w:hAnsiTheme="majorHAnsi" w:cstheme="majorHAnsi"/>
          <w:b/>
          <w:bCs/>
          <w:smallCaps/>
          <w:color w:val="000000"/>
          <w:sz w:val="28"/>
          <w:szCs w:val="28"/>
        </w:rPr>
        <w:t xml:space="preserve"> </w:t>
      </w:r>
    </w:p>
    <w:p w14:paraId="224A8C9A" w14:textId="24749186" w:rsidR="0077507A" w:rsidRPr="00471399" w:rsidRDefault="00471399" w:rsidP="000C4420">
      <w:pPr>
        <w:pStyle w:val="NormalWeb"/>
        <w:shd w:val="clear" w:color="auto" w:fill="FFFFFF"/>
        <w:spacing w:before="0" w:beforeAutospacing="0" w:after="320" w:afterAutospacing="0" w:line="264" w:lineRule="auto"/>
        <w:ind w:left="720"/>
        <w:rPr>
          <w:rFonts w:asciiTheme="majorHAnsi" w:hAnsiTheme="majorHAnsi" w:cstheme="majorHAnsi"/>
          <w:color w:val="303030"/>
          <w:sz w:val="24"/>
          <w:szCs w:val="24"/>
        </w:rPr>
      </w:pPr>
      <w:r w:rsidRPr="00471399">
        <w:rPr>
          <w:rFonts w:asciiTheme="majorHAnsi" w:hAnsiTheme="majorHAnsi" w:cstheme="majorHAnsi"/>
          <w:color w:val="303030"/>
          <w:sz w:val="24"/>
          <w:szCs w:val="24"/>
        </w:rPr>
        <w:t xml:space="preserve">AEEE is a pivotal </w:t>
      </w:r>
      <w:proofErr w:type="spellStart"/>
      <w:r w:rsidRPr="00471399">
        <w:rPr>
          <w:rFonts w:asciiTheme="majorHAnsi" w:hAnsiTheme="majorHAnsi" w:cstheme="majorHAnsi"/>
          <w:color w:val="303030"/>
          <w:sz w:val="24"/>
          <w:szCs w:val="24"/>
        </w:rPr>
        <w:t>organis</w:t>
      </w:r>
      <w:r w:rsidR="0077507A" w:rsidRPr="00471399">
        <w:rPr>
          <w:rFonts w:asciiTheme="majorHAnsi" w:hAnsiTheme="majorHAnsi" w:cstheme="majorHAnsi"/>
          <w:color w:val="303030"/>
          <w:sz w:val="24"/>
          <w:szCs w:val="24"/>
        </w:rPr>
        <w:t>ation</w:t>
      </w:r>
      <w:proofErr w:type="spellEnd"/>
      <w:r w:rsidR="0077507A" w:rsidRPr="00471399">
        <w:rPr>
          <w:rFonts w:asciiTheme="majorHAnsi" w:hAnsiTheme="majorHAnsi" w:cstheme="majorHAnsi"/>
          <w:color w:val="303030"/>
          <w:sz w:val="24"/>
          <w:szCs w:val="24"/>
        </w:rPr>
        <w:t xml:space="preserve"> for </w:t>
      </w:r>
      <w:r w:rsidR="00AF427B" w:rsidRPr="00471399">
        <w:rPr>
          <w:rFonts w:asciiTheme="majorHAnsi" w:hAnsiTheme="majorHAnsi" w:cstheme="majorHAnsi"/>
          <w:color w:val="303030"/>
          <w:sz w:val="24"/>
          <w:szCs w:val="24"/>
        </w:rPr>
        <w:t xml:space="preserve">positioning energy efficiency as a critical resource in India through </w:t>
      </w:r>
      <w:r w:rsidR="0077507A" w:rsidRPr="00471399">
        <w:rPr>
          <w:rFonts w:asciiTheme="majorHAnsi" w:hAnsiTheme="majorHAnsi" w:cstheme="majorHAnsi"/>
          <w:color w:val="303030"/>
          <w:sz w:val="24"/>
          <w:szCs w:val="24"/>
        </w:rPr>
        <w:t xml:space="preserve">policy advocacy and </w:t>
      </w:r>
      <w:r w:rsidR="00AF427B" w:rsidRPr="00471399">
        <w:rPr>
          <w:rFonts w:asciiTheme="majorHAnsi" w:hAnsiTheme="majorHAnsi" w:cstheme="majorHAnsi"/>
          <w:color w:val="303030"/>
          <w:sz w:val="24"/>
          <w:szCs w:val="24"/>
        </w:rPr>
        <w:t>market</w:t>
      </w:r>
      <w:r w:rsidR="0077507A" w:rsidRPr="00471399">
        <w:rPr>
          <w:rFonts w:asciiTheme="majorHAnsi" w:hAnsiTheme="majorHAnsi" w:cstheme="majorHAnsi"/>
          <w:color w:val="303030"/>
          <w:sz w:val="24"/>
          <w:szCs w:val="24"/>
        </w:rPr>
        <w:t xml:space="preserve"> enablement. As a not-for-profit and neutral entity, AEEE serves as a convening platform for thought-leaders, policy-makers, and industry stakeholders to collaboratively design and implement impactful m</w:t>
      </w:r>
      <w:r w:rsidR="00AF427B" w:rsidRPr="00471399">
        <w:rPr>
          <w:rFonts w:asciiTheme="majorHAnsi" w:hAnsiTheme="majorHAnsi" w:cstheme="majorHAnsi"/>
          <w:color w:val="303030"/>
          <w:sz w:val="24"/>
          <w:szCs w:val="24"/>
        </w:rPr>
        <w:t>arket transformation strategies. AEEE’s vision is to support India’s transformation into an energy efficient economy.</w:t>
      </w:r>
      <w:r w:rsidR="0077507A" w:rsidRPr="00471399">
        <w:rPr>
          <w:rFonts w:asciiTheme="majorHAnsi" w:hAnsiTheme="majorHAnsi" w:cstheme="majorHAnsi"/>
          <w:color w:val="303030"/>
          <w:sz w:val="24"/>
          <w:szCs w:val="24"/>
        </w:rPr>
        <w:t xml:space="preserve"> </w:t>
      </w:r>
    </w:p>
    <w:p w14:paraId="612232FD" w14:textId="4C78F839" w:rsidR="00AF427B" w:rsidRPr="00471399" w:rsidRDefault="00086754" w:rsidP="000C4420">
      <w:pPr>
        <w:widowControl w:val="0"/>
        <w:autoSpaceDE w:val="0"/>
        <w:autoSpaceDN w:val="0"/>
        <w:adjustRightInd w:val="0"/>
        <w:spacing w:after="92" w:line="264" w:lineRule="auto"/>
        <w:rPr>
          <w:rFonts w:asciiTheme="majorHAnsi" w:hAnsiTheme="majorHAnsi" w:cstheme="majorHAnsi"/>
          <w:b/>
          <w:bCs/>
          <w:smallCaps/>
          <w:color w:val="000000"/>
          <w:sz w:val="28"/>
          <w:szCs w:val="28"/>
        </w:rPr>
      </w:pPr>
      <w:r w:rsidRPr="00471399">
        <w:rPr>
          <w:rFonts w:asciiTheme="majorHAnsi" w:hAnsiTheme="majorHAnsi" w:cstheme="majorHAnsi"/>
          <w:b/>
          <w:bCs/>
          <w:smallCaps/>
          <w:color w:val="000000"/>
          <w:sz w:val="28"/>
          <w:szCs w:val="28"/>
        </w:rPr>
        <w:t>Nature of Projects You May Expect to Get Involved i</w:t>
      </w:r>
      <w:r w:rsidR="00F06B51" w:rsidRPr="00471399">
        <w:rPr>
          <w:rFonts w:asciiTheme="majorHAnsi" w:hAnsiTheme="majorHAnsi" w:cstheme="majorHAnsi"/>
          <w:b/>
          <w:bCs/>
          <w:smallCaps/>
          <w:color w:val="000000"/>
          <w:sz w:val="28"/>
          <w:szCs w:val="28"/>
        </w:rPr>
        <w:t>n</w:t>
      </w:r>
      <w:r w:rsidR="000C4320" w:rsidRPr="00471399">
        <w:rPr>
          <w:rFonts w:asciiTheme="majorHAnsi" w:hAnsiTheme="majorHAnsi" w:cstheme="majorHAnsi"/>
          <w:b/>
          <w:bCs/>
          <w:smallCaps/>
          <w:color w:val="000000"/>
          <w:sz w:val="28"/>
          <w:szCs w:val="28"/>
        </w:rPr>
        <w:t>:</w:t>
      </w:r>
    </w:p>
    <w:p w14:paraId="3026D1D9" w14:textId="4E71A638" w:rsidR="00B9797F" w:rsidRPr="00471399" w:rsidRDefault="00977F0A" w:rsidP="000C44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80" w:afterAutospacing="0" w:line="264" w:lineRule="auto"/>
        <w:rPr>
          <w:rFonts w:asciiTheme="majorHAnsi" w:hAnsiTheme="majorHAnsi" w:cstheme="majorHAnsi"/>
          <w:color w:val="303030"/>
          <w:sz w:val="24"/>
          <w:szCs w:val="24"/>
        </w:rPr>
      </w:pPr>
      <w:r w:rsidRPr="00471399">
        <w:rPr>
          <w:rFonts w:asciiTheme="majorHAnsi" w:hAnsiTheme="majorHAnsi" w:cstheme="majorHAnsi"/>
          <w:b/>
          <w:color w:val="303030"/>
          <w:sz w:val="24"/>
          <w:szCs w:val="24"/>
        </w:rPr>
        <w:t xml:space="preserve">Reducing </w:t>
      </w:r>
      <w:r w:rsidR="001F70F8" w:rsidRPr="00471399">
        <w:rPr>
          <w:rFonts w:asciiTheme="majorHAnsi" w:hAnsiTheme="majorHAnsi" w:cstheme="majorHAnsi"/>
          <w:b/>
          <w:color w:val="303030"/>
          <w:sz w:val="24"/>
          <w:szCs w:val="24"/>
        </w:rPr>
        <w:t xml:space="preserve">Energy </w:t>
      </w:r>
      <w:r w:rsidRPr="00471399">
        <w:rPr>
          <w:rFonts w:asciiTheme="majorHAnsi" w:hAnsiTheme="majorHAnsi" w:cstheme="majorHAnsi"/>
          <w:b/>
          <w:color w:val="303030"/>
          <w:sz w:val="24"/>
          <w:szCs w:val="24"/>
        </w:rPr>
        <w:t>Footprint of</w:t>
      </w:r>
      <w:r w:rsidR="001F70F8" w:rsidRPr="00471399">
        <w:rPr>
          <w:rFonts w:asciiTheme="majorHAnsi" w:hAnsiTheme="majorHAnsi" w:cstheme="majorHAnsi"/>
          <w:b/>
          <w:color w:val="303030"/>
          <w:sz w:val="24"/>
          <w:szCs w:val="24"/>
        </w:rPr>
        <w:t xml:space="preserve"> the Built Environment:</w:t>
      </w:r>
      <w:r w:rsidR="001F70F8" w:rsidRPr="00471399">
        <w:rPr>
          <w:rFonts w:asciiTheme="majorHAnsi" w:hAnsiTheme="majorHAnsi" w:cstheme="majorHAnsi"/>
          <w:color w:val="303030"/>
          <w:sz w:val="24"/>
          <w:szCs w:val="24"/>
        </w:rPr>
        <w:t xml:space="preserve"> </w:t>
      </w:r>
      <w:r w:rsidR="00F06B51" w:rsidRPr="00471399">
        <w:rPr>
          <w:rFonts w:asciiTheme="majorHAnsi" w:hAnsiTheme="majorHAnsi" w:cstheme="majorHAnsi"/>
          <w:color w:val="303030"/>
          <w:sz w:val="24"/>
          <w:szCs w:val="24"/>
        </w:rPr>
        <w:t xml:space="preserve">A majority of AEEE’s projects fall </w:t>
      </w:r>
      <w:r w:rsidR="00E8508A" w:rsidRPr="00471399">
        <w:rPr>
          <w:rFonts w:asciiTheme="majorHAnsi" w:hAnsiTheme="majorHAnsi" w:cstheme="majorHAnsi"/>
          <w:color w:val="303030"/>
          <w:sz w:val="24"/>
          <w:szCs w:val="24"/>
        </w:rPr>
        <w:t>under the theme of reducing the energy consumption and environmental impacts of the commercial and residential building stock</w:t>
      </w:r>
      <w:r w:rsidR="00503825" w:rsidRPr="00471399">
        <w:rPr>
          <w:rFonts w:asciiTheme="majorHAnsi" w:hAnsiTheme="majorHAnsi" w:cstheme="majorHAnsi"/>
          <w:color w:val="303030"/>
          <w:sz w:val="24"/>
          <w:szCs w:val="24"/>
        </w:rPr>
        <w:t>.</w:t>
      </w:r>
      <w:r w:rsidR="00E8508A" w:rsidRPr="00471399">
        <w:rPr>
          <w:rFonts w:asciiTheme="majorHAnsi" w:hAnsiTheme="majorHAnsi" w:cstheme="majorHAnsi"/>
          <w:color w:val="303030"/>
          <w:sz w:val="24"/>
          <w:szCs w:val="24"/>
        </w:rPr>
        <w:t xml:space="preserve"> </w:t>
      </w:r>
      <w:r w:rsidR="00156158" w:rsidRPr="00471399">
        <w:rPr>
          <w:rFonts w:asciiTheme="majorHAnsi" w:hAnsiTheme="majorHAnsi" w:cstheme="majorHAnsi"/>
          <w:color w:val="303030"/>
          <w:sz w:val="24"/>
          <w:szCs w:val="24"/>
        </w:rPr>
        <w:t>Some of the</w:t>
      </w:r>
      <w:r w:rsidR="00E8508A" w:rsidRPr="00471399">
        <w:rPr>
          <w:rFonts w:asciiTheme="majorHAnsi" w:hAnsiTheme="majorHAnsi" w:cstheme="majorHAnsi"/>
          <w:color w:val="303030"/>
          <w:sz w:val="24"/>
          <w:szCs w:val="24"/>
        </w:rPr>
        <w:t xml:space="preserve"> priority areas within this broad theme are: managing India’s space cooling need</w:t>
      </w:r>
      <w:r w:rsidR="0092392D" w:rsidRPr="00471399">
        <w:rPr>
          <w:rFonts w:asciiTheme="majorHAnsi" w:hAnsiTheme="majorHAnsi" w:cstheme="majorHAnsi"/>
          <w:color w:val="303030"/>
          <w:sz w:val="24"/>
          <w:szCs w:val="24"/>
        </w:rPr>
        <w:t>s</w:t>
      </w:r>
      <w:r w:rsidR="00E8508A" w:rsidRPr="00471399">
        <w:rPr>
          <w:rFonts w:asciiTheme="majorHAnsi" w:hAnsiTheme="majorHAnsi" w:cstheme="majorHAnsi"/>
          <w:color w:val="303030"/>
          <w:sz w:val="24"/>
          <w:szCs w:val="24"/>
        </w:rPr>
        <w:t xml:space="preserve"> and enabling thermal comfort for all; </w:t>
      </w:r>
      <w:r w:rsidR="00156158" w:rsidRPr="00471399">
        <w:rPr>
          <w:rFonts w:asciiTheme="majorHAnsi" w:hAnsiTheme="majorHAnsi" w:cstheme="majorHAnsi"/>
          <w:color w:val="303030"/>
          <w:sz w:val="24"/>
          <w:szCs w:val="24"/>
        </w:rPr>
        <w:t xml:space="preserve">exploring energy-efficient and clean-energy technologies; </w:t>
      </w:r>
      <w:r w:rsidR="00935B3C" w:rsidRPr="00471399">
        <w:rPr>
          <w:rFonts w:asciiTheme="majorHAnsi" w:hAnsiTheme="majorHAnsi" w:cstheme="majorHAnsi"/>
          <w:color w:val="303030"/>
          <w:sz w:val="24"/>
          <w:szCs w:val="24"/>
        </w:rPr>
        <w:t xml:space="preserve">facilitating </w:t>
      </w:r>
      <w:r w:rsidR="00E8508A" w:rsidRPr="00471399">
        <w:rPr>
          <w:rFonts w:asciiTheme="majorHAnsi" w:hAnsiTheme="majorHAnsi" w:cstheme="majorHAnsi"/>
          <w:color w:val="303030"/>
          <w:sz w:val="24"/>
          <w:szCs w:val="24"/>
        </w:rPr>
        <w:t xml:space="preserve">Energy Conservation Building Code implementation; </w:t>
      </w:r>
      <w:r w:rsidR="00935B3C" w:rsidRPr="00471399">
        <w:rPr>
          <w:rFonts w:asciiTheme="majorHAnsi" w:hAnsiTheme="majorHAnsi" w:cstheme="majorHAnsi"/>
          <w:color w:val="303030"/>
          <w:sz w:val="24"/>
          <w:szCs w:val="24"/>
        </w:rPr>
        <w:t xml:space="preserve">driving stringent Standards </w:t>
      </w:r>
      <w:r w:rsidR="0092392D" w:rsidRPr="00471399">
        <w:rPr>
          <w:rFonts w:asciiTheme="majorHAnsi" w:hAnsiTheme="majorHAnsi" w:cstheme="majorHAnsi"/>
          <w:color w:val="303030"/>
          <w:sz w:val="24"/>
          <w:szCs w:val="24"/>
        </w:rPr>
        <w:t>&amp;</w:t>
      </w:r>
      <w:r w:rsidR="00935B3C" w:rsidRPr="00471399">
        <w:rPr>
          <w:rFonts w:asciiTheme="majorHAnsi" w:hAnsiTheme="majorHAnsi" w:cstheme="majorHAnsi"/>
          <w:color w:val="303030"/>
          <w:sz w:val="24"/>
          <w:szCs w:val="24"/>
        </w:rPr>
        <w:t xml:space="preserve"> Label</w:t>
      </w:r>
      <w:r w:rsidR="00471399" w:rsidRPr="00471399">
        <w:rPr>
          <w:rFonts w:asciiTheme="majorHAnsi" w:hAnsiTheme="majorHAnsi" w:cstheme="majorHAnsi"/>
          <w:color w:val="303030"/>
          <w:sz w:val="24"/>
          <w:szCs w:val="24"/>
        </w:rPr>
        <w:t>l</w:t>
      </w:r>
      <w:r w:rsidR="00935B3C" w:rsidRPr="00471399">
        <w:rPr>
          <w:rFonts w:asciiTheme="majorHAnsi" w:hAnsiTheme="majorHAnsi" w:cstheme="majorHAnsi"/>
          <w:color w:val="303030"/>
          <w:sz w:val="24"/>
          <w:szCs w:val="24"/>
        </w:rPr>
        <w:t xml:space="preserve">ing </w:t>
      </w:r>
      <w:proofErr w:type="spellStart"/>
      <w:r w:rsidR="00935B3C" w:rsidRPr="00471399">
        <w:rPr>
          <w:rFonts w:asciiTheme="majorHAnsi" w:hAnsiTheme="majorHAnsi" w:cstheme="majorHAnsi"/>
          <w:color w:val="303030"/>
          <w:sz w:val="24"/>
          <w:szCs w:val="24"/>
        </w:rPr>
        <w:t>program</w:t>
      </w:r>
      <w:r w:rsidR="00471399" w:rsidRPr="00471399">
        <w:rPr>
          <w:rFonts w:asciiTheme="majorHAnsi" w:hAnsiTheme="majorHAnsi" w:cstheme="majorHAnsi"/>
          <w:color w:val="303030"/>
          <w:sz w:val="24"/>
          <w:szCs w:val="24"/>
        </w:rPr>
        <w:t>me</w:t>
      </w:r>
      <w:r w:rsidR="00935B3C" w:rsidRPr="00471399">
        <w:rPr>
          <w:rFonts w:asciiTheme="majorHAnsi" w:hAnsiTheme="majorHAnsi" w:cstheme="majorHAnsi"/>
          <w:color w:val="303030"/>
          <w:sz w:val="24"/>
          <w:szCs w:val="24"/>
        </w:rPr>
        <w:t>s</w:t>
      </w:r>
      <w:proofErr w:type="spellEnd"/>
      <w:r w:rsidR="00935B3C" w:rsidRPr="00471399">
        <w:rPr>
          <w:rFonts w:asciiTheme="majorHAnsi" w:hAnsiTheme="majorHAnsi" w:cstheme="majorHAnsi"/>
          <w:color w:val="303030"/>
          <w:sz w:val="24"/>
          <w:szCs w:val="24"/>
        </w:rPr>
        <w:t xml:space="preserve">, and Measurement </w:t>
      </w:r>
      <w:r w:rsidR="0092392D" w:rsidRPr="00471399">
        <w:rPr>
          <w:rFonts w:asciiTheme="majorHAnsi" w:hAnsiTheme="majorHAnsi" w:cstheme="majorHAnsi"/>
          <w:color w:val="303030"/>
          <w:sz w:val="24"/>
          <w:szCs w:val="24"/>
        </w:rPr>
        <w:t xml:space="preserve">&amp; </w:t>
      </w:r>
      <w:r w:rsidR="00935B3C" w:rsidRPr="00471399">
        <w:rPr>
          <w:rFonts w:asciiTheme="majorHAnsi" w:hAnsiTheme="majorHAnsi" w:cstheme="majorHAnsi"/>
          <w:color w:val="303030"/>
          <w:sz w:val="24"/>
          <w:szCs w:val="24"/>
        </w:rPr>
        <w:t>Verification practices.</w:t>
      </w:r>
    </w:p>
    <w:p w14:paraId="7593E2EE" w14:textId="6DB5309E" w:rsidR="00800E3D" w:rsidRPr="000C4420" w:rsidRDefault="001F70F8" w:rsidP="000C4420">
      <w:pPr>
        <w:pStyle w:val="ListParagraph"/>
        <w:numPr>
          <w:ilvl w:val="0"/>
          <w:numId w:val="3"/>
        </w:numPr>
        <w:spacing w:after="180" w:line="264" w:lineRule="auto"/>
        <w:contextualSpacing w:val="0"/>
        <w:rPr>
          <w:rFonts w:asciiTheme="majorHAnsi" w:hAnsiTheme="majorHAnsi" w:cstheme="majorHAnsi"/>
          <w:color w:val="303030"/>
        </w:rPr>
      </w:pPr>
      <w:r w:rsidRPr="00471399">
        <w:rPr>
          <w:rFonts w:asciiTheme="majorHAnsi" w:hAnsiTheme="majorHAnsi" w:cstheme="majorHAnsi"/>
          <w:b/>
          <w:color w:val="303030"/>
        </w:rPr>
        <w:t>Energy Services Market Enablement:</w:t>
      </w:r>
      <w:r w:rsidRPr="00471399">
        <w:rPr>
          <w:rFonts w:asciiTheme="majorHAnsi" w:hAnsiTheme="majorHAnsi" w:cstheme="majorHAnsi"/>
          <w:color w:val="303030"/>
        </w:rPr>
        <w:t xml:space="preserve"> Developing and strengthening the energy services market through multi-faceted initiatives to catalys</w:t>
      </w:r>
      <w:bookmarkStart w:id="0" w:name="_GoBack"/>
      <w:bookmarkEnd w:id="0"/>
      <w:r w:rsidRPr="00471399">
        <w:rPr>
          <w:rFonts w:asciiTheme="majorHAnsi" w:hAnsiTheme="majorHAnsi" w:cstheme="majorHAnsi"/>
          <w:color w:val="303030"/>
        </w:rPr>
        <w:t>e the ESCO industry, innovative business models and instruments for EE financing.</w:t>
      </w:r>
    </w:p>
    <w:p w14:paraId="4575B813" w14:textId="4DE83241" w:rsidR="00800E3D" w:rsidRPr="000C4420" w:rsidRDefault="00800E3D" w:rsidP="000C4420">
      <w:pPr>
        <w:pStyle w:val="ListParagraph"/>
        <w:numPr>
          <w:ilvl w:val="0"/>
          <w:numId w:val="3"/>
        </w:numPr>
        <w:spacing w:after="180" w:line="264" w:lineRule="auto"/>
        <w:contextualSpacing w:val="0"/>
        <w:rPr>
          <w:rFonts w:asciiTheme="majorHAnsi" w:hAnsiTheme="majorHAnsi" w:cstheme="majorHAnsi"/>
          <w:color w:val="303030"/>
        </w:rPr>
      </w:pPr>
      <w:r w:rsidRPr="00471399">
        <w:rPr>
          <w:rFonts w:asciiTheme="majorHAnsi" w:hAnsiTheme="majorHAnsi" w:cstheme="majorHAnsi"/>
          <w:b/>
          <w:color w:val="303030"/>
        </w:rPr>
        <w:t>Energy Efficient Urban Infrastructure:</w:t>
      </w:r>
      <w:r w:rsidRPr="00471399">
        <w:rPr>
          <w:rFonts w:asciiTheme="majorHAnsi" w:hAnsiTheme="majorHAnsi" w:cstheme="majorHAnsi"/>
          <w:color w:val="303030"/>
        </w:rPr>
        <w:t xml:space="preserve">  This is an emergent area of focus and in</w:t>
      </w:r>
      <w:r w:rsidR="00977F0A" w:rsidRPr="00471399">
        <w:rPr>
          <w:rFonts w:asciiTheme="majorHAnsi" w:hAnsiTheme="majorHAnsi" w:cstheme="majorHAnsi"/>
          <w:color w:val="303030"/>
        </w:rPr>
        <w:t xml:space="preserve">volves addressing the emissions and energy consumption in the transportation sector, as well as </w:t>
      </w:r>
      <w:r w:rsidRPr="00471399">
        <w:rPr>
          <w:rFonts w:asciiTheme="majorHAnsi" w:hAnsiTheme="majorHAnsi" w:cstheme="majorHAnsi"/>
          <w:color w:val="303030"/>
        </w:rPr>
        <w:t xml:space="preserve">supporting resource efficient planning </w:t>
      </w:r>
      <w:r w:rsidR="00E8508A" w:rsidRPr="00471399">
        <w:rPr>
          <w:rFonts w:asciiTheme="majorHAnsi" w:hAnsiTheme="majorHAnsi" w:cstheme="majorHAnsi"/>
          <w:color w:val="303030"/>
        </w:rPr>
        <w:t>and development of</w:t>
      </w:r>
      <w:r w:rsidRPr="00471399">
        <w:rPr>
          <w:rFonts w:asciiTheme="majorHAnsi" w:hAnsiTheme="majorHAnsi" w:cstheme="majorHAnsi"/>
          <w:color w:val="303030"/>
        </w:rPr>
        <w:t xml:space="preserve"> Smar</w:t>
      </w:r>
      <w:r w:rsidR="00E8508A" w:rsidRPr="00471399">
        <w:rPr>
          <w:rFonts w:asciiTheme="majorHAnsi" w:hAnsiTheme="majorHAnsi" w:cstheme="majorHAnsi"/>
          <w:color w:val="303030"/>
        </w:rPr>
        <w:t>t Cities</w:t>
      </w:r>
      <w:r w:rsidR="0092392D" w:rsidRPr="00471399">
        <w:rPr>
          <w:rFonts w:asciiTheme="majorHAnsi" w:hAnsiTheme="majorHAnsi" w:cstheme="majorHAnsi"/>
          <w:color w:val="303030"/>
        </w:rPr>
        <w:t>.</w:t>
      </w:r>
    </w:p>
    <w:p w14:paraId="27FA3174" w14:textId="1918FC8C" w:rsidR="00035C92" w:rsidRPr="00035C92" w:rsidRDefault="00977F0A" w:rsidP="000C4420">
      <w:pPr>
        <w:pStyle w:val="ListParagraph"/>
        <w:numPr>
          <w:ilvl w:val="0"/>
          <w:numId w:val="3"/>
        </w:numPr>
        <w:spacing w:after="320" w:line="264" w:lineRule="auto"/>
        <w:contextualSpacing w:val="0"/>
        <w:rPr>
          <w:rFonts w:asciiTheme="majorHAnsi" w:hAnsiTheme="majorHAnsi" w:cstheme="majorHAnsi"/>
          <w:b/>
          <w:color w:val="303030"/>
        </w:rPr>
      </w:pPr>
      <w:r w:rsidRPr="00471399">
        <w:rPr>
          <w:rFonts w:asciiTheme="majorHAnsi" w:hAnsiTheme="majorHAnsi" w:cstheme="majorHAnsi"/>
          <w:b/>
          <w:color w:val="303030"/>
        </w:rPr>
        <w:t xml:space="preserve">Utility DSM: </w:t>
      </w:r>
      <w:r w:rsidR="0092392D" w:rsidRPr="00471399">
        <w:rPr>
          <w:rFonts w:asciiTheme="majorHAnsi" w:hAnsiTheme="majorHAnsi" w:cstheme="majorHAnsi"/>
          <w:color w:val="303030"/>
        </w:rPr>
        <w:t>Offering a</w:t>
      </w:r>
      <w:r w:rsidRPr="00471399">
        <w:rPr>
          <w:rFonts w:asciiTheme="majorHAnsi" w:hAnsiTheme="majorHAnsi" w:cstheme="majorHAnsi"/>
          <w:color w:val="303030"/>
        </w:rPr>
        <w:t xml:space="preserve">dvisory services </w:t>
      </w:r>
      <w:r w:rsidR="0092392D" w:rsidRPr="00471399">
        <w:rPr>
          <w:rFonts w:asciiTheme="majorHAnsi" w:hAnsiTheme="majorHAnsi" w:cstheme="majorHAnsi"/>
          <w:color w:val="303030"/>
        </w:rPr>
        <w:t>to</w:t>
      </w:r>
      <w:r w:rsidRPr="00471399">
        <w:rPr>
          <w:rFonts w:asciiTheme="majorHAnsi" w:hAnsiTheme="majorHAnsi" w:cstheme="majorHAnsi"/>
          <w:color w:val="303030"/>
        </w:rPr>
        <w:t xml:space="preserve"> </w:t>
      </w:r>
      <w:r w:rsidR="00503825" w:rsidRPr="00471399">
        <w:rPr>
          <w:rFonts w:asciiTheme="majorHAnsi" w:hAnsiTheme="majorHAnsi" w:cstheme="majorHAnsi"/>
          <w:color w:val="303030"/>
        </w:rPr>
        <w:t xml:space="preserve">the Utility industry particularly with respect to </w:t>
      </w:r>
      <w:r w:rsidRPr="00471399">
        <w:rPr>
          <w:rFonts w:asciiTheme="majorHAnsi" w:hAnsiTheme="majorHAnsi" w:cstheme="majorHAnsi"/>
          <w:color w:val="303030"/>
        </w:rPr>
        <w:t>promoting utility DSM as a critical component of Energy Efficiency</w:t>
      </w:r>
      <w:r w:rsidR="00503825" w:rsidRPr="00471399">
        <w:rPr>
          <w:rFonts w:asciiTheme="majorHAnsi" w:hAnsiTheme="majorHAnsi" w:cstheme="majorHAnsi"/>
          <w:color w:val="303030"/>
        </w:rPr>
        <w:t>.</w:t>
      </w:r>
    </w:p>
    <w:p w14:paraId="731B835D" w14:textId="79012788" w:rsidR="00156158" w:rsidRPr="00471399" w:rsidRDefault="00086754" w:rsidP="000C4420">
      <w:pPr>
        <w:widowControl w:val="0"/>
        <w:autoSpaceDE w:val="0"/>
        <w:autoSpaceDN w:val="0"/>
        <w:adjustRightInd w:val="0"/>
        <w:spacing w:after="92" w:line="264" w:lineRule="auto"/>
        <w:rPr>
          <w:rFonts w:asciiTheme="majorHAnsi" w:hAnsiTheme="majorHAnsi" w:cstheme="majorHAnsi"/>
          <w:b/>
          <w:bCs/>
          <w:smallCaps/>
          <w:color w:val="000000"/>
          <w:sz w:val="28"/>
          <w:szCs w:val="28"/>
        </w:rPr>
      </w:pPr>
      <w:r w:rsidRPr="00471399">
        <w:rPr>
          <w:rFonts w:asciiTheme="majorHAnsi" w:hAnsiTheme="majorHAnsi" w:cstheme="majorHAnsi"/>
          <w:b/>
          <w:bCs/>
          <w:smallCaps/>
          <w:color w:val="000000"/>
          <w:sz w:val="28"/>
          <w:szCs w:val="28"/>
        </w:rPr>
        <w:t>Your Role I</w:t>
      </w:r>
      <w:r w:rsidR="00156158" w:rsidRPr="00471399">
        <w:rPr>
          <w:rFonts w:asciiTheme="majorHAnsi" w:hAnsiTheme="majorHAnsi" w:cstheme="majorHAnsi"/>
          <w:b/>
          <w:bCs/>
          <w:smallCaps/>
          <w:color w:val="000000"/>
          <w:sz w:val="28"/>
          <w:szCs w:val="28"/>
        </w:rPr>
        <w:t>nvolves:</w:t>
      </w:r>
    </w:p>
    <w:p w14:paraId="5F819858" w14:textId="1C40B97B" w:rsidR="00156158" w:rsidRPr="00471399" w:rsidRDefault="00156158" w:rsidP="001316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64" w:lineRule="auto"/>
        <w:rPr>
          <w:rFonts w:asciiTheme="majorHAnsi" w:hAnsiTheme="majorHAnsi" w:cstheme="majorHAnsi"/>
          <w:color w:val="303030"/>
        </w:rPr>
      </w:pPr>
      <w:r w:rsidRPr="00471399">
        <w:rPr>
          <w:rFonts w:asciiTheme="majorHAnsi" w:hAnsiTheme="majorHAnsi" w:cstheme="majorHAnsi"/>
          <w:color w:val="303030"/>
        </w:rPr>
        <w:t>Providing technical leadership and guidance to projects and team-members</w:t>
      </w:r>
    </w:p>
    <w:p w14:paraId="466B25E1" w14:textId="536595E4" w:rsidR="00B0625B" w:rsidRPr="00471399" w:rsidRDefault="00B0625B" w:rsidP="001316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64" w:lineRule="auto"/>
        <w:rPr>
          <w:rFonts w:asciiTheme="majorHAnsi" w:hAnsiTheme="majorHAnsi" w:cstheme="majorHAnsi"/>
          <w:color w:val="303030"/>
        </w:rPr>
      </w:pPr>
      <w:r w:rsidRPr="00471399">
        <w:rPr>
          <w:rFonts w:asciiTheme="majorHAnsi" w:hAnsiTheme="majorHAnsi" w:cstheme="majorHAnsi"/>
          <w:color w:val="303030"/>
        </w:rPr>
        <w:t>Guiding data-driven research and analytics to derive meaningful outcomes</w:t>
      </w:r>
    </w:p>
    <w:p w14:paraId="65433125" w14:textId="10AB4A43" w:rsidR="00156158" w:rsidRPr="00471399" w:rsidRDefault="00156158" w:rsidP="001316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64" w:lineRule="auto"/>
        <w:rPr>
          <w:rFonts w:asciiTheme="majorHAnsi" w:hAnsiTheme="majorHAnsi" w:cstheme="majorHAnsi"/>
          <w:color w:val="303030"/>
        </w:rPr>
      </w:pPr>
      <w:r w:rsidRPr="00471399">
        <w:rPr>
          <w:rFonts w:asciiTheme="majorHAnsi" w:hAnsiTheme="majorHAnsi" w:cstheme="majorHAnsi"/>
          <w:color w:val="303030"/>
        </w:rPr>
        <w:t>Leading small teams to deliver high-quality projects within</w:t>
      </w:r>
      <w:r w:rsidR="00B0625B" w:rsidRPr="00471399">
        <w:rPr>
          <w:rFonts w:asciiTheme="majorHAnsi" w:hAnsiTheme="majorHAnsi" w:cstheme="majorHAnsi"/>
          <w:color w:val="303030"/>
        </w:rPr>
        <w:t xml:space="preserve"> committed schedules</w:t>
      </w:r>
    </w:p>
    <w:p w14:paraId="15FCE768" w14:textId="69F8AAB2" w:rsidR="00B0625B" w:rsidRPr="00471399" w:rsidRDefault="00B0625B" w:rsidP="001316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64" w:lineRule="auto"/>
        <w:rPr>
          <w:rFonts w:asciiTheme="majorHAnsi" w:hAnsiTheme="majorHAnsi" w:cstheme="majorHAnsi"/>
          <w:color w:val="303030"/>
        </w:rPr>
      </w:pPr>
      <w:r w:rsidRPr="00471399">
        <w:rPr>
          <w:rFonts w:asciiTheme="majorHAnsi" w:hAnsiTheme="majorHAnsi" w:cstheme="majorHAnsi"/>
          <w:color w:val="303030"/>
        </w:rPr>
        <w:lastRenderedPageBreak/>
        <w:t>Leading development of project deliverables in the form of reports and/or presentations to stakeholders</w:t>
      </w:r>
    </w:p>
    <w:p w14:paraId="79C09A1E" w14:textId="37DFDC46" w:rsidR="00B97B3D" w:rsidRPr="00471399" w:rsidRDefault="00B97B3D" w:rsidP="001316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64" w:lineRule="auto"/>
        <w:rPr>
          <w:rFonts w:asciiTheme="majorHAnsi" w:hAnsiTheme="majorHAnsi" w:cstheme="majorHAnsi"/>
          <w:color w:val="303030"/>
        </w:rPr>
      </w:pPr>
      <w:r w:rsidRPr="00471399">
        <w:rPr>
          <w:rFonts w:asciiTheme="majorHAnsi" w:hAnsiTheme="majorHAnsi" w:cstheme="majorHAnsi"/>
          <w:color w:val="303030"/>
        </w:rPr>
        <w:t>Representing AEEE at industry engagements and project meetings, as well as in the online community through technical write-ups</w:t>
      </w:r>
    </w:p>
    <w:p w14:paraId="65C0FEDF" w14:textId="795E0D56" w:rsidR="00156158" w:rsidRPr="000C4420" w:rsidRDefault="00B97B3D" w:rsidP="000C442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20" w:line="264" w:lineRule="auto"/>
        <w:contextualSpacing w:val="0"/>
        <w:rPr>
          <w:rFonts w:asciiTheme="majorHAnsi" w:hAnsiTheme="majorHAnsi" w:cstheme="majorHAnsi"/>
          <w:color w:val="303030"/>
        </w:rPr>
      </w:pPr>
      <w:r w:rsidRPr="00471399">
        <w:rPr>
          <w:rFonts w:asciiTheme="majorHAnsi" w:hAnsiTheme="majorHAnsi" w:cstheme="majorHAnsi"/>
          <w:color w:val="303030"/>
        </w:rPr>
        <w:t>Supporting AEEE team’s growth through expanding the portfolio of projects, and providing mentorship to team-members</w:t>
      </w:r>
    </w:p>
    <w:p w14:paraId="6182E4E4" w14:textId="018B7E86" w:rsidR="00800E3D" w:rsidRPr="00471399" w:rsidRDefault="000C4320" w:rsidP="000C4420">
      <w:pPr>
        <w:widowControl w:val="0"/>
        <w:autoSpaceDE w:val="0"/>
        <w:autoSpaceDN w:val="0"/>
        <w:adjustRightInd w:val="0"/>
        <w:spacing w:after="92" w:line="264" w:lineRule="auto"/>
        <w:rPr>
          <w:rFonts w:asciiTheme="majorHAnsi" w:hAnsiTheme="majorHAnsi" w:cstheme="majorHAnsi"/>
          <w:b/>
          <w:bCs/>
          <w:smallCaps/>
          <w:color w:val="000000"/>
          <w:sz w:val="28"/>
          <w:szCs w:val="28"/>
        </w:rPr>
      </w:pPr>
      <w:r w:rsidRPr="00471399">
        <w:rPr>
          <w:rFonts w:asciiTheme="majorHAnsi" w:hAnsiTheme="majorHAnsi" w:cstheme="majorHAnsi"/>
          <w:b/>
          <w:bCs/>
          <w:smallCaps/>
          <w:color w:val="000000"/>
          <w:sz w:val="28"/>
          <w:szCs w:val="28"/>
        </w:rPr>
        <w:t>An Ideal Candidate:</w:t>
      </w:r>
    </w:p>
    <w:p w14:paraId="2A650730" w14:textId="23AD9E1F" w:rsidR="000C4320" w:rsidRPr="00471399" w:rsidRDefault="00515B9E" w:rsidP="001316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64" w:lineRule="auto"/>
        <w:rPr>
          <w:rFonts w:asciiTheme="majorHAnsi" w:hAnsiTheme="majorHAnsi" w:cstheme="majorHAnsi"/>
          <w:color w:val="303030"/>
        </w:rPr>
      </w:pPr>
      <w:r w:rsidRPr="00471399">
        <w:rPr>
          <w:rFonts w:asciiTheme="majorHAnsi" w:hAnsiTheme="majorHAnsi" w:cstheme="majorHAnsi"/>
          <w:color w:val="303030"/>
        </w:rPr>
        <w:t>Is a collaborative team-player</w:t>
      </w:r>
    </w:p>
    <w:p w14:paraId="0FF8F3C3" w14:textId="0CCCB38C" w:rsidR="000C4320" w:rsidRPr="00471399" w:rsidRDefault="00515B9E" w:rsidP="001316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64" w:lineRule="auto"/>
        <w:rPr>
          <w:rFonts w:asciiTheme="majorHAnsi" w:hAnsiTheme="majorHAnsi" w:cstheme="majorHAnsi"/>
          <w:color w:val="303030"/>
        </w:rPr>
      </w:pPr>
      <w:r w:rsidRPr="00471399">
        <w:rPr>
          <w:rFonts w:asciiTheme="majorHAnsi" w:hAnsiTheme="majorHAnsi" w:cstheme="majorHAnsi"/>
          <w:color w:val="303030"/>
        </w:rPr>
        <w:t xml:space="preserve">Efficiently juggles multiple priorities and thrives in a fast-paced work environment </w:t>
      </w:r>
    </w:p>
    <w:p w14:paraId="54A6E2B1" w14:textId="254ECBAE" w:rsidR="000C4320" w:rsidRPr="00471399" w:rsidRDefault="00515B9E" w:rsidP="001316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64" w:lineRule="auto"/>
        <w:rPr>
          <w:rFonts w:asciiTheme="majorHAnsi" w:hAnsiTheme="majorHAnsi" w:cstheme="majorHAnsi"/>
          <w:color w:val="303030"/>
        </w:rPr>
      </w:pPr>
      <w:r w:rsidRPr="00471399">
        <w:rPr>
          <w:rFonts w:asciiTheme="majorHAnsi" w:hAnsiTheme="majorHAnsi" w:cstheme="majorHAnsi"/>
          <w:color w:val="303030"/>
        </w:rPr>
        <w:t xml:space="preserve">Has excellent </w:t>
      </w:r>
      <w:r w:rsidR="00B97B3D" w:rsidRPr="00471399">
        <w:rPr>
          <w:rFonts w:asciiTheme="majorHAnsi" w:hAnsiTheme="majorHAnsi" w:cstheme="majorHAnsi"/>
          <w:color w:val="303030"/>
        </w:rPr>
        <w:t xml:space="preserve">verbal and written </w:t>
      </w:r>
      <w:r w:rsidRPr="00471399">
        <w:rPr>
          <w:rFonts w:asciiTheme="majorHAnsi" w:hAnsiTheme="majorHAnsi" w:cstheme="majorHAnsi"/>
          <w:color w:val="303030"/>
        </w:rPr>
        <w:t>communication skills</w:t>
      </w:r>
      <w:r w:rsidR="00B97B3D" w:rsidRPr="00471399">
        <w:rPr>
          <w:rFonts w:asciiTheme="majorHAnsi" w:hAnsiTheme="majorHAnsi" w:cstheme="majorHAnsi"/>
          <w:color w:val="303030"/>
        </w:rPr>
        <w:t xml:space="preserve">, and the </w:t>
      </w:r>
      <w:r w:rsidR="00156158" w:rsidRPr="00471399">
        <w:rPr>
          <w:rFonts w:asciiTheme="majorHAnsi" w:hAnsiTheme="majorHAnsi" w:cstheme="majorHAnsi"/>
          <w:color w:val="303030"/>
        </w:rPr>
        <w:t>ability to build constructive relationships</w:t>
      </w:r>
    </w:p>
    <w:p w14:paraId="72A4D9CA" w14:textId="458A2770" w:rsidR="00B0625B" w:rsidRPr="00471399" w:rsidRDefault="00B97B3D" w:rsidP="001316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64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471399">
        <w:rPr>
          <w:rFonts w:asciiTheme="majorHAnsi" w:hAnsiTheme="majorHAnsi" w:cstheme="majorHAnsi"/>
          <w:color w:val="303030"/>
        </w:rPr>
        <w:t>Has the a</w:t>
      </w:r>
      <w:r w:rsidR="00B0625B" w:rsidRPr="00471399">
        <w:rPr>
          <w:rFonts w:asciiTheme="majorHAnsi" w:hAnsiTheme="majorHAnsi" w:cstheme="majorHAnsi"/>
          <w:color w:val="303030"/>
        </w:rPr>
        <w:t xml:space="preserve">bility to work independently and come up with </w:t>
      </w:r>
      <w:r w:rsidRPr="00471399">
        <w:rPr>
          <w:rFonts w:asciiTheme="majorHAnsi" w:hAnsiTheme="majorHAnsi" w:cstheme="majorHAnsi"/>
          <w:color w:val="303030"/>
        </w:rPr>
        <w:t xml:space="preserve">creative </w:t>
      </w:r>
      <w:r w:rsidR="00B0625B" w:rsidRPr="00471399">
        <w:rPr>
          <w:rFonts w:asciiTheme="majorHAnsi" w:hAnsiTheme="majorHAnsi" w:cstheme="majorHAnsi"/>
          <w:color w:val="303030"/>
        </w:rPr>
        <w:t xml:space="preserve">ideas </w:t>
      </w:r>
    </w:p>
    <w:p w14:paraId="1EEA79B7" w14:textId="24901C63" w:rsidR="000C4320" w:rsidRPr="000C4420" w:rsidRDefault="00B97B3D" w:rsidP="000C442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20" w:line="264" w:lineRule="auto"/>
        <w:contextualSpacing w:val="0"/>
        <w:rPr>
          <w:rFonts w:asciiTheme="majorHAnsi" w:hAnsiTheme="majorHAnsi" w:cstheme="majorHAnsi"/>
          <w:color w:val="303030"/>
        </w:rPr>
      </w:pPr>
      <w:r w:rsidRPr="00471399">
        <w:rPr>
          <w:rFonts w:asciiTheme="majorHAnsi" w:hAnsiTheme="majorHAnsi" w:cstheme="majorHAnsi"/>
          <w:color w:val="303030"/>
        </w:rPr>
        <w:t>Exhibits high standards of integrity and quality</w:t>
      </w:r>
    </w:p>
    <w:p w14:paraId="313A1EF4" w14:textId="4240143C" w:rsidR="000C4320" w:rsidRPr="00471399" w:rsidRDefault="000C4320" w:rsidP="000C4420">
      <w:pPr>
        <w:widowControl w:val="0"/>
        <w:autoSpaceDE w:val="0"/>
        <w:autoSpaceDN w:val="0"/>
        <w:adjustRightInd w:val="0"/>
        <w:spacing w:after="92" w:line="264" w:lineRule="auto"/>
        <w:rPr>
          <w:rFonts w:asciiTheme="majorHAnsi" w:hAnsiTheme="majorHAnsi" w:cstheme="majorHAnsi"/>
          <w:b/>
          <w:bCs/>
          <w:smallCaps/>
          <w:color w:val="000000"/>
          <w:sz w:val="28"/>
          <w:szCs w:val="28"/>
        </w:rPr>
      </w:pPr>
      <w:r w:rsidRPr="00471399">
        <w:rPr>
          <w:rFonts w:asciiTheme="majorHAnsi" w:hAnsiTheme="majorHAnsi" w:cstheme="majorHAnsi"/>
          <w:b/>
          <w:bCs/>
          <w:smallCaps/>
          <w:color w:val="000000"/>
          <w:sz w:val="28"/>
          <w:szCs w:val="28"/>
        </w:rPr>
        <w:t>Qualifications:</w:t>
      </w:r>
    </w:p>
    <w:p w14:paraId="0E3E2713" w14:textId="2A9C682C" w:rsidR="002F562C" w:rsidRPr="00471399" w:rsidRDefault="002F562C" w:rsidP="001316BB">
      <w:pPr>
        <w:widowControl w:val="0"/>
        <w:autoSpaceDE w:val="0"/>
        <w:autoSpaceDN w:val="0"/>
        <w:adjustRightInd w:val="0"/>
        <w:spacing w:after="60" w:line="264" w:lineRule="auto"/>
        <w:ind w:firstLine="360"/>
        <w:rPr>
          <w:rFonts w:asciiTheme="majorHAnsi" w:hAnsiTheme="majorHAnsi" w:cstheme="majorHAnsi"/>
          <w:lang w:val="en-IN"/>
        </w:rPr>
      </w:pPr>
      <w:r w:rsidRPr="00471399">
        <w:rPr>
          <w:rFonts w:asciiTheme="majorHAnsi" w:hAnsiTheme="majorHAnsi" w:cstheme="majorHAnsi"/>
          <w:lang w:val="en-IN"/>
        </w:rPr>
        <w:t>Minimum qualifications are:</w:t>
      </w:r>
    </w:p>
    <w:p w14:paraId="2AD06A5C" w14:textId="13C7918C" w:rsidR="00B97B3D" w:rsidRPr="00471399" w:rsidRDefault="002F562C" w:rsidP="001316BB">
      <w:pPr>
        <w:pStyle w:val="ListParagraph"/>
        <w:numPr>
          <w:ilvl w:val="0"/>
          <w:numId w:val="2"/>
        </w:numPr>
        <w:spacing w:after="60" w:line="264" w:lineRule="auto"/>
        <w:jc w:val="both"/>
        <w:rPr>
          <w:rFonts w:asciiTheme="majorHAnsi" w:hAnsiTheme="majorHAnsi" w:cstheme="majorHAnsi"/>
          <w:lang w:val="en-IN"/>
        </w:rPr>
      </w:pPr>
      <w:r w:rsidRPr="00471399">
        <w:rPr>
          <w:rFonts w:asciiTheme="majorHAnsi" w:hAnsiTheme="majorHAnsi" w:cstheme="majorHAnsi"/>
          <w:lang w:val="en-IN"/>
        </w:rPr>
        <w:t>At least 15 years of</w:t>
      </w:r>
      <w:r w:rsidR="00B97B3D" w:rsidRPr="00471399">
        <w:rPr>
          <w:rFonts w:asciiTheme="majorHAnsi" w:hAnsiTheme="majorHAnsi" w:cstheme="majorHAnsi"/>
          <w:lang w:val="en-IN"/>
        </w:rPr>
        <w:t xml:space="preserve"> experience in the area of </w:t>
      </w:r>
      <w:r w:rsidR="0092392D" w:rsidRPr="00471399">
        <w:rPr>
          <w:rFonts w:asciiTheme="majorHAnsi" w:hAnsiTheme="majorHAnsi" w:cstheme="majorHAnsi"/>
          <w:lang w:val="en-IN"/>
        </w:rPr>
        <w:t>building energy efficiency or building systems or</w:t>
      </w:r>
      <w:r w:rsidRPr="00471399">
        <w:rPr>
          <w:rFonts w:asciiTheme="majorHAnsi" w:hAnsiTheme="majorHAnsi" w:cstheme="majorHAnsi"/>
          <w:lang w:val="en-IN"/>
        </w:rPr>
        <w:t xml:space="preserve"> </w:t>
      </w:r>
      <w:r w:rsidR="0092392D" w:rsidRPr="00471399">
        <w:rPr>
          <w:rFonts w:asciiTheme="majorHAnsi" w:hAnsiTheme="majorHAnsi" w:cstheme="majorHAnsi"/>
          <w:lang w:val="en-IN"/>
        </w:rPr>
        <w:t xml:space="preserve">energy and sustaibanility, </w:t>
      </w:r>
      <w:r w:rsidRPr="00471399">
        <w:rPr>
          <w:rFonts w:asciiTheme="majorHAnsi" w:hAnsiTheme="majorHAnsi" w:cstheme="majorHAnsi"/>
          <w:lang w:val="en-IN"/>
        </w:rPr>
        <w:t>either in</w:t>
      </w:r>
      <w:r w:rsidR="00B97B3D" w:rsidRPr="00471399">
        <w:rPr>
          <w:rFonts w:asciiTheme="majorHAnsi" w:hAnsiTheme="majorHAnsi" w:cstheme="majorHAnsi"/>
          <w:lang w:val="en-IN"/>
        </w:rPr>
        <w:t xml:space="preserve"> a technical capacity (architecture, engineering, environmental </w:t>
      </w:r>
      <w:r w:rsidRPr="00471399">
        <w:rPr>
          <w:rFonts w:asciiTheme="majorHAnsi" w:hAnsiTheme="majorHAnsi" w:cstheme="majorHAnsi"/>
          <w:lang w:val="en-IN"/>
        </w:rPr>
        <w:t>studies) or in policy research</w:t>
      </w:r>
      <w:r w:rsidR="0092392D" w:rsidRPr="00471399">
        <w:rPr>
          <w:rFonts w:asciiTheme="majorHAnsi" w:hAnsiTheme="majorHAnsi" w:cstheme="majorHAnsi"/>
          <w:lang w:val="en-IN"/>
        </w:rPr>
        <w:t>.</w:t>
      </w:r>
    </w:p>
    <w:p w14:paraId="188D25DD" w14:textId="05DBC1E8" w:rsidR="00B97B3D" w:rsidRPr="00471399" w:rsidRDefault="002F562C" w:rsidP="000C4420">
      <w:pPr>
        <w:pStyle w:val="ListParagraph"/>
        <w:numPr>
          <w:ilvl w:val="0"/>
          <w:numId w:val="2"/>
        </w:numPr>
        <w:spacing w:after="120" w:line="264" w:lineRule="auto"/>
        <w:contextualSpacing w:val="0"/>
        <w:jc w:val="both"/>
        <w:rPr>
          <w:rFonts w:asciiTheme="majorHAnsi" w:hAnsiTheme="majorHAnsi" w:cstheme="majorHAnsi"/>
          <w:lang w:val="en-IN"/>
        </w:rPr>
      </w:pPr>
      <w:r w:rsidRPr="00471399">
        <w:rPr>
          <w:rFonts w:asciiTheme="majorHAnsi" w:hAnsiTheme="majorHAnsi" w:cstheme="majorHAnsi"/>
          <w:lang w:val="en-IN"/>
        </w:rPr>
        <w:t xml:space="preserve">At least </w:t>
      </w:r>
      <w:r w:rsidR="0092392D" w:rsidRPr="00471399">
        <w:rPr>
          <w:rFonts w:asciiTheme="majorHAnsi" w:hAnsiTheme="majorHAnsi" w:cstheme="majorHAnsi"/>
          <w:lang w:val="en-IN"/>
        </w:rPr>
        <w:t>7</w:t>
      </w:r>
      <w:r w:rsidRPr="00471399">
        <w:rPr>
          <w:rFonts w:asciiTheme="majorHAnsi" w:hAnsiTheme="majorHAnsi" w:cstheme="majorHAnsi"/>
          <w:lang w:val="en-IN"/>
        </w:rPr>
        <w:t xml:space="preserve"> years of</w:t>
      </w:r>
      <w:r w:rsidR="00B97B3D" w:rsidRPr="00471399">
        <w:rPr>
          <w:rFonts w:asciiTheme="majorHAnsi" w:hAnsiTheme="majorHAnsi" w:cstheme="majorHAnsi"/>
          <w:lang w:val="en-IN"/>
        </w:rPr>
        <w:t xml:space="preserve"> experience in leading project teams</w:t>
      </w:r>
    </w:p>
    <w:p w14:paraId="6B31BE1D" w14:textId="7BC9B5DB" w:rsidR="002F562C" w:rsidRPr="00471399" w:rsidRDefault="00086754" w:rsidP="000C4420">
      <w:pPr>
        <w:widowControl w:val="0"/>
        <w:autoSpaceDE w:val="0"/>
        <w:autoSpaceDN w:val="0"/>
        <w:adjustRightInd w:val="0"/>
        <w:spacing w:after="60" w:line="264" w:lineRule="auto"/>
        <w:ind w:firstLine="360"/>
        <w:rPr>
          <w:rFonts w:asciiTheme="majorHAnsi" w:hAnsiTheme="majorHAnsi" w:cstheme="majorHAnsi"/>
          <w:lang w:val="en-IN"/>
        </w:rPr>
      </w:pPr>
      <w:r w:rsidRPr="00471399">
        <w:rPr>
          <w:rFonts w:asciiTheme="majorHAnsi" w:hAnsiTheme="majorHAnsi" w:cstheme="majorHAnsi"/>
          <w:lang w:val="en-IN"/>
        </w:rPr>
        <w:t>Additional</w:t>
      </w:r>
      <w:r w:rsidR="002F562C" w:rsidRPr="00471399">
        <w:rPr>
          <w:rFonts w:asciiTheme="majorHAnsi" w:hAnsiTheme="majorHAnsi" w:cstheme="majorHAnsi"/>
          <w:lang w:val="en-IN"/>
        </w:rPr>
        <w:t xml:space="preserve"> qualifications </w:t>
      </w:r>
      <w:r w:rsidRPr="00471399">
        <w:rPr>
          <w:rFonts w:asciiTheme="majorHAnsi" w:hAnsiTheme="majorHAnsi" w:cstheme="majorHAnsi"/>
          <w:lang w:val="en-IN"/>
        </w:rPr>
        <w:t xml:space="preserve">that </w:t>
      </w:r>
      <w:r w:rsidR="002F562C" w:rsidRPr="00471399">
        <w:rPr>
          <w:rFonts w:asciiTheme="majorHAnsi" w:hAnsiTheme="majorHAnsi" w:cstheme="majorHAnsi"/>
          <w:lang w:val="en-IN"/>
        </w:rPr>
        <w:t>would be a plus:</w:t>
      </w:r>
    </w:p>
    <w:p w14:paraId="79F24BF9" w14:textId="758CDAD3" w:rsidR="00B97B3D" w:rsidRPr="00471399" w:rsidRDefault="002F562C" w:rsidP="001316BB">
      <w:pPr>
        <w:pStyle w:val="ListParagraph"/>
        <w:numPr>
          <w:ilvl w:val="0"/>
          <w:numId w:val="2"/>
        </w:numPr>
        <w:spacing w:line="264" w:lineRule="auto"/>
        <w:jc w:val="both"/>
        <w:rPr>
          <w:rFonts w:asciiTheme="majorHAnsi" w:hAnsiTheme="majorHAnsi" w:cstheme="majorHAnsi"/>
          <w:lang w:val="en-IN"/>
        </w:rPr>
      </w:pPr>
      <w:r w:rsidRPr="00471399">
        <w:rPr>
          <w:rFonts w:asciiTheme="majorHAnsi" w:hAnsiTheme="majorHAnsi" w:cstheme="majorHAnsi"/>
          <w:lang w:val="en-IN"/>
        </w:rPr>
        <w:t>A Masters Degree in a relevant field</w:t>
      </w:r>
    </w:p>
    <w:p w14:paraId="75FFE3A0" w14:textId="696D8BE3" w:rsidR="00F34731" w:rsidRPr="00471399" w:rsidRDefault="002F562C" w:rsidP="001316BB">
      <w:pPr>
        <w:pStyle w:val="ListParagraph"/>
        <w:numPr>
          <w:ilvl w:val="0"/>
          <w:numId w:val="2"/>
        </w:numPr>
        <w:spacing w:line="264" w:lineRule="auto"/>
        <w:jc w:val="both"/>
        <w:rPr>
          <w:rFonts w:asciiTheme="majorHAnsi" w:hAnsiTheme="majorHAnsi" w:cstheme="majorHAnsi"/>
          <w:lang w:val="en-IN"/>
        </w:rPr>
      </w:pPr>
      <w:r w:rsidRPr="00471399">
        <w:rPr>
          <w:rFonts w:asciiTheme="majorHAnsi" w:hAnsiTheme="majorHAnsi" w:cstheme="majorHAnsi"/>
          <w:lang w:val="en-IN"/>
        </w:rPr>
        <w:t>Prior experience w</w:t>
      </w:r>
      <w:r w:rsidR="00B97B3D" w:rsidRPr="00471399">
        <w:rPr>
          <w:rFonts w:asciiTheme="majorHAnsi" w:hAnsiTheme="majorHAnsi" w:cstheme="majorHAnsi"/>
          <w:lang w:val="en-IN"/>
        </w:rPr>
        <w:t xml:space="preserve">orking in cross-sectoral forums or projects </w:t>
      </w:r>
    </w:p>
    <w:p w14:paraId="7E6A2538" w14:textId="5116B9B2" w:rsidR="0092392D" w:rsidRPr="000C4420" w:rsidRDefault="002F562C" w:rsidP="000C4420">
      <w:pPr>
        <w:pStyle w:val="ListParagraph"/>
        <w:numPr>
          <w:ilvl w:val="0"/>
          <w:numId w:val="2"/>
        </w:numPr>
        <w:spacing w:after="320" w:line="264" w:lineRule="auto"/>
        <w:contextualSpacing w:val="0"/>
        <w:jc w:val="both"/>
        <w:rPr>
          <w:rFonts w:asciiTheme="majorHAnsi" w:hAnsiTheme="majorHAnsi" w:cstheme="majorHAnsi"/>
          <w:lang w:val="en-IN"/>
        </w:rPr>
      </w:pPr>
      <w:r w:rsidRPr="00471399">
        <w:rPr>
          <w:rFonts w:asciiTheme="majorHAnsi" w:hAnsiTheme="majorHAnsi" w:cstheme="majorHAnsi"/>
          <w:lang w:val="en-IN"/>
        </w:rPr>
        <w:t>Established relationships with industry stakeholders</w:t>
      </w:r>
    </w:p>
    <w:p w14:paraId="528B138B" w14:textId="22FE03CA" w:rsidR="00B9797F" w:rsidRPr="00471399" w:rsidRDefault="0092392D" w:rsidP="000C4420">
      <w:pPr>
        <w:widowControl w:val="0"/>
        <w:autoSpaceDE w:val="0"/>
        <w:autoSpaceDN w:val="0"/>
        <w:adjustRightInd w:val="0"/>
        <w:spacing w:after="92" w:line="264" w:lineRule="auto"/>
        <w:rPr>
          <w:rFonts w:asciiTheme="majorHAnsi" w:hAnsiTheme="majorHAnsi" w:cstheme="majorHAnsi"/>
          <w:b/>
          <w:bCs/>
          <w:smallCaps/>
          <w:color w:val="000000"/>
          <w:sz w:val="28"/>
          <w:szCs w:val="28"/>
        </w:rPr>
      </w:pPr>
      <w:r w:rsidRPr="00471399">
        <w:rPr>
          <w:rFonts w:asciiTheme="majorHAnsi" w:hAnsiTheme="majorHAnsi" w:cstheme="majorHAnsi"/>
          <w:b/>
          <w:bCs/>
          <w:smallCaps/>
          <w:color w:val="000000"/>
          <w:sz w:val="28"/>
          <w:szCs w:val="28"/>
        </w:rPr>
        <w:t>Compensation</w:t>
      </w:r>
    </w:p>
    <w:p w14:paraId="57F9F285" w14:textId="6FDEB7C1" w:rsidR="0092392D" w:rsidRPr="000C4420" w:rsidRDefault="0092392D" w:rsidP="000C4420">
      <w:pPr>
        <w:pStyle w:val="NormalWeb"/>
        <w:shd w:val="clear" w:color="auto" w:fill="FFFFFF"/>
        <w:spacing w:before="0" w:beforeAutospacing="0" w:after="320" w:afterAutospacing="0" w:line="264" w:lineRule="auto"/>
        <w:ind w:left="720"/>
        <w:rPr>
          <w:rFonts w:asciiTheme="majorHAnsi" w:hAnsiTheme="majorHAnsi" w:cstheme="majorHAnsi"/>
          <w:color w:val="303030"/>
          <w:sz w:val="24"/>
          <w:szCs w:val="24"/>
        </w:rPr>
      </w:pPr>
      <w:r w:rsidRPr="00471399">
        <w:rPr>
          <w:rFonts w:asciiTheme="majorHAnsi" w:hAnsiTheme="majorHAnsi" w:cstheme="majorHAnsi"/>
          <w:color w:val="303030"/>
          <w:sz w:val="24"/>
          <w:szCs w:val="24"/>
        </w:rPr>
        <w:t>AEEE is an equal opportunity employer</w:t>
      </w:r>
      <w:r w:rsidR="00471399" w:rsidRPr="00471399">
        <w:t xml:space="preserve"> </w:t>
      </w:r>
      <w:r w:rsidR="00471399" w:rsidRPr="00471399">
        <w:rPr>
          <w:rFonts w:asciiTheme="majorHAnsi" w:hAnsiTheme="majorHAnsi" w:cstheme="majorHAnsi"/>
          <w:color w:val="303030"/>
          <w:sz w:val="24"/>
          <w:szCs w:val="24"/>
        </w:rPr>
        <w:t>committed to promoting a diverse workplace</w:t>
      </w:r>
      <w:r w:rsidRPr="00471399">
        <w:rPr>
          <w:rFonts w:asciiTheme="majorHAnsi" w:hAnsiTheme="majorHAnsi" w:cstheme="majorHAnsi"/>
          <w:color w:val="303030"/>
          <w:sz w:val="24"/>
          <w:szCs w:val="24"/>
        </w:rPr>
        <w:t xml:space="preserve">. Salary would be commensurate with the experience and skill level of the candidate.  </w:t>
      </w:r>
    </w:p>
    <w:p w14:paraId="106347EC" w14:textId="7E3A1F3C" w:rsidR="0092392D" w:rsidRPr="00471399" w:rsidRDefault="00086754" w:rsidP="000C4420">
      <w:pPr>
        <w:widowControl w:val="0"/>
        <w:autoSpaceDE w:val="0"/>
        <w:autoSpaceDN w:val="0"/>
        <w:adjustRightInd w:val="0"/>
        <w:spacing w:after="92" w:line="264" w:lineRule="auto"/>
        <w:rPr>
          <w:rFonts w:asciiTheme="majorHAnsi" w:hAnsiTheme="majorHAnsi" w:cstheme="majorHAnsi"/>
          <w:b/>
          <w:bCs/>
          <w:smallCaps/>
          <w:color w:val="000000"/>
          <w:sz w:val="28"/>
          <w:szCs w:val="28"/>
        </w:rPr>
      </w:pPr>
      <w:r w:rsidRPr="00471399">
        <w:rPr>
          <w:rFonts w:asciiTheme="majorHAnsi" w:hAnsiTheme="majorHAnsi" w:cstheme="majorHAnsi"/>
          <w:b/>
          <w:bCs/>
          <w:smallCaps/>
          <w:color w:val="000000"/>
          <w:sz w:val="28"/>
          <w:szCs w:val="28"/>
        </w:rPr>
        <w:t>What is Working for AEEE L</w:t>
      </w:r>
      <w:r w:rsidR="0092392D" w:rsidRPr="00471399">
        <w:rPr>
          <w:rFonts w:asciiTheme="majorHAnsi" w:hAnsiTheme="majorHAnsi" w:cstheme="majorHAnsi"/>
          <w:b/>
          <w:bCs/>
          <w:smallCaps/>
          <w:color w:val="000000"/>
          <w:sz w:val="28"/>
          <w:szCs w:val="28"/>
        </w:rPr>
        <w:t>ike:</w:t>
      </w:r>
    </w:p>
    <w:p w14:paraId="04A6F550" w14:textId="3577263D" w:rsidR="00295BE7" w:rsidRPr="00471399" w:rsidRDefault="00295BE7" w:rsidP="001316BB">
      <w:pPr>
        <w:pStyle w:val="ListParagraph"/>
        <w:numPr>
          <w:ilvl w:val="0"/>
          <w:numId w:val="2"/>
        </w:numPr>
        <w:spacing w:line="264" w:lineRule="auto"/>
        <w:jc w:val="both"/>
        <w:rPr>
          <w:rFonts w:asciiTheme="majorHAnsi" w:hAnsiTheme="majorHAnsi" w:cstheme="majorHAnsi"/>
          <w:lang w:val="en-IN"/>
        </w:rPr>
      </w:pPr>
      <w:r w:rsidRPr="00471399">
        <w:rPr>
          <w:rFonts w:asciiTheme="majorHAnsi" w:hAnsiTheme="majorHAnsi" w:cstheme="majorHAnsi"/>
          <w:lang w:val="en-IN"/>
        </w:rPr>
        <w:t xml:space="preserve">Diverse and </w:t>
      </w:r>
      <w:r w:rsidR="0092392D" w:rsidRPr="00471399">
        <w:rPr>
          <w:rFonts w:asciiTheme="majorHAnsi" w:hAnsiTheme="majorHAnsi" w:cstheme="majorHAnsi"/>
          <w:lang w:val="en-IN"/>
        </w:rPr>
        <w:t>energetic team</w:t>
      </w:r>
    </w:p>
    <w:p w14:paraId="4BCAE1D4" w14:textId="020C554D" w:rsidR="0092392D" w:rsidRPr="00471399" w:rsidRDefault="00471399" w:rsidP="001316BB">
      <w:pPr>
        <w:pStyle w:val="ListParagraph"/>
        <w:numPr>
          <w:ilvl w:val="0"/>
          <w:numId w:val="2"/>
        </w:numPr>
        <w:spacing w:line="264" w:lineRule="auto"/>
        <w:jc w:val="both"/>
        <w:rPr>
          <w:rFonts w:asciiTheme="majorHAnsi" w:hAnsiTheme="majorHAnsi" w:cstheme="majorHAnsi"/>
          <w:lang w:val="en-IN"/>
        </w:rPr>
      </w:pPr>
      <w:r>
        <w:rPr>
          <w:rFonts w:asciiTheme="majorHAnsi" w:hAnsiTheme="majorHAnsi" w:cstheme="majorHAnsi"/>
          <w:lang w:val="en-IN"/>
        </w:rPr>
        <w:t>Lean organis</w:t>
      </w:r>
      <w:r w:rsidR="00295BE7" w:rsidRPr="00471399">
        <w:rPr>
          <w:rFonts w:asciiTheme="majorHAnsi" w:hAnsiTheme="majorHAnsi" w:cstheme="majorHAnsi"/>
          <w:lang w:val="en-IN"/>
        </w:rPr>
        <w:t>ational structure minus the bureaucracy</w:t>
      </w:r>
    </w:p>
    <w:p w14:paraId="1FB48C70" w14:textId="2BCDF98F" w:rsidR="00295BE7" w:rsidRPr="00471399" w:rsidRDefault="00295BE7" w:rsidP="001316BB">
      <w:pPr>
        <w:pStyle w:val="ListParagraph"/>
        <w:numPr>
          <w:ilvl w:val="0"/>
          <w:numId w:val="2"/>
        </w:numPr>
        <w:spacing w:line="264" w:lineRule="auto"/>
        <w:jc w:val="both"/>
        <w:rPr>
          <w:rFonts w:asciiTheme="majorHAnsi" w:hAnsiTheme="majorHAnsi" w:cstheme="majorHAnsi"/>
          <w:lang w:val="en-IN"/>
        </w:rPr>
      </w:pPr>
      <w:r w:rsidRPr="00471399">
        <w:rPr>
          <w:rFonts w:asciiTheme="majorHAnsi" w:hAnsiTheme="majorHAnsi" w:cstheme="majorHAnsi"/>
          <w:lang w:val="en-IN"/>
        </w:rPr>
        <w:t>A culture where creativity and innovative thinking is valued</w:t>
      </w:r>
    </w:p>
    <w:p w14:paraId="79641B27" w14:textId="18043DB2" w:rsidR="00295BE7" w:rsidRPr="00471399" w:rsidRDefault="00295BE7" w:rsidP="001316BB">
      <w:pPr>
        <w:pStyle w:val="ListParagraph"/>
        <w:numPr>
          <w:ilvl w:val="0"/>
          <w:numId w:val="2"/>
        </w:numPr>
        <w:spacing w:line="264" w:lineRule="auto"/>
        <w:jc w:val="both"/>
        <w:rPr>
          <w:rFonts w:asciiTheme="majorHAnsi" w:hAnsiTheme="majorHAnsi" w:cstheme="majorHAnsi"/>
          <w:lang w:val="en-IN"/>
        </w:rPr>
      </w:pPr>
      <w:r w:rsidRPr="00471399">
        <w:rPr>
          <w:rFonts w:asciiTheme="majorHAnsi" w:hAnsiTheme="majorHAnsi" w:cstheme="majorHAnsi"/>
          <w:lang w:val="en-IN"/>
        </w:rPr>
        <w:t>Deep-rooted associations with leading national an</w:t>
      </w:r>
      <w:r w:rsidR="00471399">
        <w:rPr>
          <w:rFonts w:asciiTheme="majorHAnsi" w:hAnsiTheme="majorHAnsi" w:cstheme="majorHAnsi"/>
          <w:lang w:val="en-IN"/>
        </w:rPr>
        <w:t>d international industry organis</w:t>
      </w:r>
      <w:r w:rsidRPr="00471399">
        <w:rPr>
          <w:rFonts w:asciiTheme="majorHAnsi" w:hAnsiTheme="majorHAnsi" w:cstheme="majorHAnsi"/>
          <w:lang w:val="en-IN"/>
        </w:rPr>
        <w:t>ations</w:t>
      </w:r>
    </w:p>
    <w:p w14:paraId="6A77C8E7" w14:textId="3DA03E7C" w:rsidR="0092392D" w:rsidRPr="00035C92" w:rsidRDefault="00295BE7" w:rsidP="00035C92">
      <w:pPr>
        <w:pStyle w:val="ListParagraph"/>
        <w:numPr>
          <w:ilvl w:val="0"/>
          <w:numId w:val="2"/>
        </w:numPr>
        <w:spacing w:line="264" w:lineRule="auto"/>
        <w:jc w:val="both"/>
        <w:rPr>
          <w:rFonts w:asciiTheme="majorHAnsi" w:hAnsiTheme="majorHAnsi" w:cstheme="majorHAnsi"/>
          <w:color w:val="303030"/>
        </w:rPr>
      </w:pPr>
      <w:r w:rsidRPr="00471399">
        <w:rPr>
          <w:rFonts w:asciiTheme="majorHAnsi" w:hAnsiTheme="majorHAnsi" w:cstheme="majorHAnsi"/>
          <w:lang w:val="en-IN"/>
        </w:rPr>
        <w:t>A credible and recognised voice among policy makers and businesses</w:t>
      </w:r>
    </w:p>
    <w:sectPr w:rsidR="0092392D" w:rsidRPr="00035C92" w:rsidSect="00B97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19A6B7B"/>
    <w:multiLevelType w:val="hybridMultilevel"/>
    <w:tmpl w:val="2626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F514A"/>
    <w:multiLevelType w:val="hybridMultilevel"/>
    <w:tmpl w:val="ABD8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52065"/>
    <w:multiLevelType w:val="hybridMultilevel"/>
    <w:tmpl w:val="E9700974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EEE">
    <w15:presenceInfo w15:providerId="None" w15:userId="AE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4C"/>
    <w:rsid w:val="00035C92"/>
    <w:rsid w:val="00086754"/>
    <w:rsid w:val="000C4320"/>
    <w:rsid w:val="000C4420"/>
    <w:rsid w:val="001316BB"/>
    <w:rsid w:val="00156158"/>
    <w:rsid w:val="001B52E8"/>
    <w:rsid w:val="001F3672"/>
    <w:rsid w:val="001F70F8"/>
    <w:rsid w:val="00232A8A"/>
    <w:rsid w:val="00295BE7"/>
    <w:rsid w:val="002E26B2"/>
    <w:rsid w:val="002F562C"/>
    <w:rsid w:val="003132CE"/>
    <w:rsid w:val="00365193"/>
    <w:rsid w:val="00386CCF"/>
    <w:rsid w:val="00471399"/>
    <w:rsid w:val="0049242E"/>
    <w:rsid w:val="004F2FCA"/>
    <w:rsid w:val="00503825"/>
    <w:rsid w:val="00514A31"/>
    <w:rsid w:val="00515B9E"/>
    <w:rsid w:val="00605494"/>
    <w:rsid w:val="0068567E"/>
    <w:rsid w:val="006F6502"/>
    <w:rsid w:val="00750E64"/>
    <w:rsid w:val="0077507A"/>
    <w:rsid w:val="007A74FF"/>
    <w:rsid w:val="007F08A3"/>
    <w:rsid w:val="00800E3D"/>
    <w:rsid w:val="008E304F"/>
    <w:rsid w:val="0092392D"/>
    <w:rsid w:val="00935B3C"/>
    <w:rsid w:val="00977F0A"/>
    <w:rsid w:val="00A44387"/>
    <w:rsid w:val="00A95AEB"/>
    <w:rsid w:val="00AF427B"/>
    <w:rsid w:val="00AF6F76"/>
    <w:rsid w:val="00B0625B"/>
    <w:rsid w:val="00B209D1"/>
    <w:rsid w:val="00B4324C"/>
    <w:rsid w:val="00B45F0B"/>
    <w:rsid w:val="00B9797F"/>
    <w:rsid w:val="00B97B3D"/>
    <w:rsid w:val="00E8508A"/>
    <w:rsid w:val="00EB1DF1"/>
    <w:rsid w:val="00F06B51"/>
    <w:rsid w:val="00F34731"/>
    <w:rsid w:val="00F56D1A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A26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2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32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2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4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5F0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2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32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2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4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5F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inod@aeee.i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634</Words>
  <Characters>3615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Sachar</dc:creator>
  <cp:keywords/>
  <dc:description/>
  <cp:lastModifiedBy>Sneha Sachar</cp:lastModifiedBy>
  <cp:revision>6</cp:revision>
  <dcterms:created xsi:type="dcterms:W3CDTF">2017-07-19T09:54:00Z</dcterms:created>
  <dcterms:modified xsi:type="dcterms:W3CDTF">2017-07-19T10:07:00Z</dcterms:modified>
</cp:coreProperties>
</file>